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91A8" w14:textId="77777777" w:rsidR="00417C0A" w:rsidRDefault="00417C0A" w:rsidP="003C207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2057D0A2" wp14:editId="5850E1F3">
            <wp:extent cx="970059" cy="983962"/>
            <wp:effectExtent l="0" t="0" r="1905" b="6985"/>
            <wp:docPr id="1" name="Kuva 1" descr="Euroopan unionin osarahoittama logo musta valkoisena, jossa teksti sekä Euroopan unionin lippu, jossa täht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Euroopan unionin osarahoittama logo musta valkoisena, jossa teksti sekä Euroopan unionin lippu, jossa tähti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19" cy="99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85A3" w14:textId="347E7198" w:rsidR="003C2073" w:rsidRDefault="003C2073" w:rsidP="003C2073">
      <w:pPr>
        <w:rPr>
          <w:rFonts w:cstheme="minorHAnsi"/>
          <w:b/>
          <w:bCs/>
          <w:sz w:val="24"/>
          <w:szCs w:val="24"/>
        </w:rPr>
      </w:pPr>
      <w:r w:rsidRPr="004A34F8">
        <w:rPr>
          <w:rFonts w:cstheme="minorHAnsi"/>
          <w:b/>
          <w:bCs/>
          <w:sz w:val="24"/>
          <w:szCs w:val="24"/>
        </w:rPr>
        <w:t>Julkinen kuuleminen maaseuturahaston laajakaistahankkeesta</w:t>
      </w:r>
    </w:p>
    <w:p w14:paraId="4E9E7822" w14:textId="3D51F539" w:rsidR="003C2073" w:rsidRPr="006D6877" w:rsidRDefault="003C2073" w:rsidP="003C2073">
      <w:pPr>
        <w:rPr>
          <w:rFonts w:cstheme="minorHAnsi"/>
        </w:rPr>
      </w:pPr>
      <w:r w:rsidRPr="004A34F8">
        <w:rPr>
          <w:rFonts w:cstheme="minorHAnsi"/>
        </w:rPr>
        <w:t xml:space="preserve">Julkaisupäivä </w:t>
      </w:r>
      <w:r w:rsidR="001D55E4">
        <w:rPr>
          <w:rFonts w:cstheme="minorHAnsi"/>
        </w:rPr>
        <w:t>28.04.</w:t>
      </w:r>
      <w:r w:rsidR="00700050">
        <w:rPr>
          <w:rFonts w:cstheme="minorHAnsi"/>
        </w:rPr>
        <w:t>2026</w:t>
      </w:r>
    </w:p>
    <w:p w14:paraId="307399DA" w14:textId="77777777" w:rsidR="003C2073" w:rsidRDefault="003C2073" w:rsidP="003C2073">
      <w:pPr>
        <w:rPr>
          <w:rFonts w:cstheme="minorHAnsi"/>
          <w:sz w:val="24"/>
          <w:szCs w:val="24"/>
        </w:rPr>
      </w:pPr>
      <w:bookmarkStart w:id="0" w:name="_Hlk128632796"/>
    </w:p>
    <w:p w14:paraId="5DE21071" w14:textId="77777777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Seuraavalle alueelle on jätetty tukihakemus laajakaistaverkon rakentamiseksi</w:t>
      </w:r>
      <w:r>
        <w:rPr>
          <w:rFonts w:cstheme="minorHAnsi"/>
          <w:sz w:val="24"/>
          <w:szCs w:val="24"/>
        </w:rPr>
        <w:t>:</w:t>
      </w:r>
    </w:p>
    <w:p w14:paraId="449DAD7F" w14:textId="2AE4BF0D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Kunta:</w:t>
      </w:r>
      <w:r>
        <w:rPr>
          <w:rFonts w:cstheme="minorHAnsi"/>
          <w:sz w:val="24"/>
          <w:szCs w:val="24"/>
        </w:rPr>
        <w:t xml:space="preserve"> </w:t>
      </w:r>
      <w:r w:rsidR="001D55E4">
        <w:rPr>
          <w:rFonts w:cstheme="minorHAnsi"/>
          <w:sz w:val="24"/>
          <w:szCs w:val="24"/>
        </w:rPr>
        <w:t>Liperi</w:t>
      </w:r>
    </w:p>
    <w:p w14:paraId="7015B0EF" w14:textId="1927E8D1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Kylä/kaupunginosa:</w:t>
      </w:r>
      <w:r>
        <w:rPr>
          <w:rFonts w:cstheme="minorHAnsi"/>
          <w:sz w:val="24"/>
          <w:szCs w:val="24"/>
        </w:rPr>
        <w:t xml:space="preserve"> </w:t>
      </w:r>
      <w:r w:rsidR="001D55E4">
        <w:rPr>
          <w:rFonts w:cstheme="minorHAnsi"/>
          <w:sz w:val="24"/>
          <w:szCs w:val="24"/>
        </w:rPr>
        <w:t>Viiniranta ja Ahonkylä</w:t>
      </w:r>
    </w:p>
    <w:p w14:paraId="0B31ABD3" w14:textId="4F3D5F74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E</w:t>
      </w:r>
      <w:r w:rsidR="00700050">
        <w:rPr>
          <w:rFonts w:cstheme="minorHAnsi"/>
          <w:sz w:val="24"/>
          <w:szCs w:val="24"/>
        </w:rPr>
        <w:t>linvoima</w:t>
      </w:r>
      <w:r w:rsidRPr="004A34F8">
        <w:rPr>
          <w:rFonts w:cstheme="minorHAnsi"/>
          <w:sz w:val="24"/>
          <w:szCs w:val="24"/>
        </w:rPr>
        <w:t>keskus:</w:t>
      </w:r>
      <w:r>
        <w:rPr>
          <w:rFonts w:cstheme="minorHAnsi"/>
          <w:sz w:val="24"/>
          <w:szCs w:val="24"/>
        </w:rPr>
        <w:t xml:space="preserve"> </w:t>
      </w:r>
      <w:r w:rsidR="00700050">
        <w:rPr>
          <w:rFonts w:cstheme="minorHAnsi"/>
          <w:sz w:val="24"/>
          <w:szCs w:val="24"/>
        </w:rPr>
        <w:t xml:space="preserve">Itä-Suomen </w:t>
      </w:r>
      <w:proofErr w:type="spellStart"/>
      <w:r w:rsidR="00700050">
        <w:rPr>
          <w:rFonts w:cstheme="minorHAnsi"/>
          <w:sz w:val="24"/>
          <w:szCs w:val="24"/>
        </w:rPr>
        <w:t>elinvoimakeskus</w:t>
      </w:r>
      <w:proofErr w:type="spellEnd"/>
    </w:p>
    <w:p w14:paraId="0B997FD1" w14:textId="4BFCD49E" w:rsidR="003C2073" w:rsidRDefault="003C2073" w:rsidP="003C2073">
      <w:pPr>
        <w:rPr>
          <w:rFonts w:cstheme="minorHAnsi"/>
          <w:sz w:val="24"/>
          <w:szCs w:val="24"/>
        </w:rPr>
      </w:pPr>
      <w:bookmarkStart w:id="1" w:name="_Hlk128633153"/>
      <w:bookmarkEnd w:id="0"/>
      <w:r>
        <w:rPr>
          <w:rFonts w:cstheme="minorHAnsi"/>
          <w:sz w:val="24"/>
          <w:szCs w:val="24"/>
        </w:rPr>
        <w:t xml:space="preserve">Hankkeen nimi: </w:t>
      </w:r>
      <w:r w:rsidR="001D55E4" w:rsidRPr="001D55E4">
        <w:rPr>
          <w:rFonts w:cstheme="minorHAnsi"/>
          <w:sz w:val="24"/>
          <w:szCs w:val="24"/>
        </w:rPr>
        <w:t>Valokuitua Viinirantaan</w:t>
      </w:r>
    </w:p>
    <w:p w14:paraId="1AC93751" w14:textId="28E6A1E6" w:rsidR="003C2073" w:rsidRDefault="003C2073" w:rsidP="003C20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Hankenumero: </w:t>
      </w:r>
      <w:r w:rsidR="00700050" w:rsidRPr="00700050">
        <w:rPr>
          <w:rFonts w:cstheme="minorHAnsi"/>
          <w:sz w:val="24"/>
          <w:szCs w:val="24"/>
        </w:rPr>
        <w:t>37</w:t>
      </w:r>
      <w:r w:rsidR="001D55E4">
        <w:rPr>
          <w:rFonts w:cstheme="minorHAnsi"/>
          <w:sz w:val="24"/>
          <w:szCs w:val="24"/>
        </w:rPr>
        <w:t>2373</w:t>
      </w:r>
    </w:p>
    <w:p w14:paraId="345BCF5B" w14:textId="77777777" w:rsidR="003C2073" w:rsidRDefault="003C2073" w:rsidP="003C2073">
      <w:pPr>
        <w:rPr>
          <w:rFonts w:cstheme="minorHAnsi"/>
          <w:sz w:val="24"/>
          <w:szCs w:val="24"/>
        </w:rPr>
      </w:pPr>
    </w:p>
    <w:p w14:paraId="412EA0FD" w14:textId="54D2E382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Tällä julkisella kuulemisella annetaan teleoperaattoreille mahdollisuus kertoa tiedot hankealueella jo olevista verkoista sekä alueelle uskottavasti suunnitelluista verkoista, jotka ovat ot</w:t>
      </w:r>
      <w:r w:rsidR="00167D79">
        <w:rPr>
          <w:rFonts w:cstheme="minorHAnsi"/>
          <w:sz w:val="24"/>
          <w:szCs w:val="24"/>
        </w:rPr>
        <w:t>et</w:t>
      </w:r>
      <w:r w:rsidRPr="004A34F8">
        <w:rPr>
          <w:rFonts w:cstheme="minorHAnsi"/>
          <w:sz w:val="24"/>
          <w:szCs w:val="24"/>
        </w:rPr>
        <w:t>tavissa käyttöön kolmen vuoden kuluessa suunnitelma julkaisemisesta</w:t>
      </w:r>
      <w:r>
        <w:rPr>
          <w:rFonts w:cstheme="minorHAnsi"/>
          <w:sz w:val="24"/>
          <w:szCs w:val="24"/>
        </w:rPr>
        <w:t xml:space="preserve"> (GBER art. 52)</w:t>
      </w:r>
    </w:p>
    <w:bookmarkEnd w:id="1"/>
    <w:p w14:paraId="34E2D5F7" w14:textId="77777777" w:rsidR="003C2073" w:rsidRDefault="003C2073" w:rsidP="003C207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Olemassa oleva verkko/suunnitteilla oleva verkko</w:t>
      </w:r>
    </w:p>
    <w:p w14:paraId="7D372637" w14:textId="77777777" w:rsidR="003C2073" w:rsidRDefault="003C2073" w:rsidP="003C20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A34F8">
        <w:rPr>
          <w:rFonts w:cstheme="minorHAnsi"/>
          <w:sz w:val="24"/>
          <w:szCs w:val="24"/>
        </w:rPr>
        <w:t xml:space="preserve">erkon on pystyttävä tarjoamaan hankealueella luotettavasti vähintään 100 </w:t>
      </w:r>
      <w:proofErr w:type="spellStart"/>
      <w:r>
        <w:rPr>
          <w:rFonts w:cstheme="minorHAnsi"/>
          <w:sz w:val="24"/>
          <w:szCs w:val="24"/>
        </w:rPr>
        <w:t>Mbit</w:t>
      </w:r>
      <w:proofErr w:type="spellEnd"/>
      <w:r>
        <w:rPr>
          <w:rFonts w:cstheme="minorHAnsi"/>
          <w:sz w:val="24"/>
          <w:szCs w:val="24"/>
        </w:rPr>
        <w:t>/s</w:t>
      </w:r>
      <w:r w:rsidRPr="004A34F8">
        <w:rPr>
          <w:rFonts w:cstheme="minorHAnsi"/>
          <w:sz w:val="24"/>
          <w:szCs w:val="24"/>
        </w:rPr>
        <w:t xml:space="preserve"> sekunnissa </w:t>
      </w:r>
      <w:r>
        <w:rPr>
          <w:rFonts w:cstheme="minorHAnsi"/>
          <w:sz w:val="24"/>
          <w:szCs w:val="24"/>
        </w:rPr>
        <w:t>siirtonopeuden (GBER art.52)</w:t>
      </w:r>
    </w:p>
    <w:p w14:paraId="47C202BE" w14:textId="77777777" w:rsidR="003C2073" w:rsidRPr="004A34F8" w:rsidRDefault="003C2073" w:rsidP="003C2073">
      <w:pPr>
        <w:rPr>
          <w:rFonts w:cstheme="minorHAnsi"/>
          <w:sz w:val="24"/>
          <w:szCs w:val="24"/>
        </w:rPr>
      </w:pPr>
      <w:bookmarkStart w:id="2" w:name="_Hlk138056489"/>
      <w:r w:rsidRPr="004A34F8">
        <w:rPr>
          <w:rFonts w:cstheme="minorHAnsi"/>
          <w:sz w:val="24"/>
          <w:szCs w:val="24"/>
        </w:rPr>
        <w:t xml:space="preserve">Liittymä katsotaan olevan verkon peittoalueella, jos se on jo liitetty verkkoon tai voidaan liittää verkkoon ja aktivoida siihen palvelu </w:t>
      </w:r>
      <w:r>
        <w:rPr>
          <w:rFonts w:cstheme="minorHAnsi"/>
          <w:sz w:val="24"/>
          <w:szCs w:val="24"/>
        </w:rPr>
        <w:t>neljän viikon</w:t>
      </w:r>
      <w:r w:rsidRPr="004A34F8">
        <w:rPr>
          <w:rFonts w:cstheme="minorHAnsi"/>
          <w:sz w:val="24"/>
          <w:szCs w:val="24"/>
        </w:rPr>
        <w:t xml:space="preserve"> kuluessa pyynnöstä hinnaston mukaisella kohtuullisella kytkentämaksulla</w:t>
      </w:r>
      <w:bookmarkEnd w:id="2"/>
      <w:r w:rsidRPr="004A34F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78F0091D" w14:textId="77777777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b/>
          <w:bCs/>
          <w:sz w:val="24"/>
          <w:szCs w:val="24"/>
        </w:rPr>
        <w:t>Olemassa olevista verkoista</w:t>
      </w:r>
      <w:r w:rsidRPr="004A34F8">
        <w:rPr>
          <w:rFonts w:cstheme="minorHAnsi"/>
          <w:sz w:val="24"/>
          <w:szCs w:val="24"/>
        </w:rPr>
        <w:t xml:space="preserve"> tulee toimittaa verkon todennettavissa oleva sijaintikartta liitäntäpisteineen sekä verkossa tarjottava luotettava vähimmäislatausnopeus. </w:t>
      </w:r>
    </w:p>
    <w:p w14:paraId="2B9A926D" w14:textId="77777777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b/>
          <w:bCs/>
          <w:sz w:val="24"/>
          <w:szCs w:val="24"/>
        </w:rPr>
        <w:t>Suunnitelluista verkoista</w:t>
      </w:r>
      <w:r w:rsidRPr="004A34F8">
        <w:rPr>
          <w:rFonts w:cstheme="minorHAnsi"/>
          <w:sz w:val="24"/>
          <w:szCs w:val="24"/>
        </w:rPr>
        <w:t xml:space="preserve"> tulee toimittaa sellaisia tietoja, joista voidaan todeta, että verkko tullaan rakentamaan seuraavan 3 vuoden aikana. Näitä ovat esimerkiksi verkkosuunnitelma, toteutusaikataulu, tiedot alueella toteutetusta markkinoinnista ym. </w:t>
      </w:r>
    </w:p>
    <w:p w14:paraId="63F020DC" w14:textId="77777777" w:rsidR="003C2073" w:rsidRPr="004A34F8" w:rsidRDefault="003C2073" w:rsidP="003C2073">
      <w:pPr>
        <w:rPr>
          <w:rFonts w:cstheme="minorHAnsi"/>
          <w:b/>
          <w:bCs/>
          <w:sz w:val="24"/>
          <w:szCs w:val="24"/>
        </w:rPr>
      </w:pPr>
      <w:bookmarkStart w:id="3" w:name="_Hlk128636523"/>
      <w:r w:rsidRPr="004A34F8">
        <w:rPr>
          <w:rFonts w:cstheme="minorHAnsi"/>
          <w:b/>
          <w:bCs/>
          <w:sz w:val="24"/>
          <w:szCs w:val="24"/>
        </w:rPr>
        <w:t>Lausunnon toimittaminen</w:t>
      </w:r>
    </w:p>
    <w:p w14:paraId="0E2979C8" w14:textId="77777777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Lausunnosta pitää selvitä mitä hanketta se koskee sekä mitkä tiedot lausunnossa ovat liikesalaisuuksia.</w:t>
      </w:r>
    </w:p>
    <w:p w14:paraId="6831A9AC" w14:textId="396EC519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Lausunnon jättäminen ei estä asian ratkaisemista</w:t>
      </w:r>
      <w:r w:rsidR="00167D79">
        <w:rPr>
          <w:rFonts w:cstheme="minorHAnsi"/>
          <w:sz w:val="24"/>
          <w:szCs w:val="24"/>
        </w:rPr>
        <w:t>.</w:t>
      </w:r>
    </w:p>
    <w:bookmarkEnd w:id="3"/>
    <w:p w14:paraId="54471848" w14:textId="77777777" w:rsidR="003C2073" w:rsidRPr="004A34F8" w:rsidRDefault="003C2073" w:rsidP="003C2073">
      <w:pPr>
        <w:rPr>
          <w:rFonts w:cstheme="minorHAnsi"/>
          <w:b/>
          <w:bCs/>
          <w:sz w:val="24"/>
          <w:szCs w:val="24"/>
        </w:rPr>
      </w:pPr>
      <w:r w:rsidRPr="004A34F8">
        <w:rPr>
          <w:rFonts w:cstheme="minorHAnsi"/>
          <w:b/>
          <w:bCs/>
          <w:sz w:val="24"/>
          <w:szCs w:val="24"/>
        </w:rPr>
        <w:t>Lausunto pyydetään toimittamaan</w:t>
      </w:r>
      <w:r>
        <w:rPr>
          <w:rFonts w:cstheme="minorHAnsi"/>
          <w:b/>
          <w:bCs/>
          <w:sz w:val="24"/>
          <w:szCs w:val="24"/>
        </w:rPr>
        <w:t xml:space="preserve"> turvapostina</w:t>
      </w:r>
    </w:p>
    <w:p w14:paraId="467B521B" w14:textId="77777777" w:rsidR="003C2073" w:rsidRDefault="003C2073" w:rsidP="003C2073">
      <w:pPr>
        <w:rPr>
          <w:rFonts w:cstheme="minorHAnsi"/>
          <w:sz w:val="24"/>
          <w:szCs w:val="24"/>
        </w:rPr>
      </w:pPr>
      <w:r w:rsidRPr="00666680">
        <w:rPr>
          <w:rFonts w:cstheme="minorHAnsi"/>
          <w:sz w:val="24"/>
          <w:szCs w:val="24"/>
        </w:rPr>
        <w:lastRenderedPageBreak/>
        <w:t>https://turvaviesti.ruokavirasto.fi/</w:t>
      </w:r>
    </w:p>
    <w:p w14:paraId="0409A862" w14:textId="77777777" w:rsidR="003C2073" w:rsidRDefault="003C2073" w:rsidP="003C2073">
      <w:r w:rsidRPr="004A34F8">
        <w:rPr>
          <w:rFonts w:cstheme="minorHAnsi"/>
          <w:sz w:val="24"/>
          <w:szCs w:val="24"/>
        </w:rPr>
        <w:t xml:space="preserve">sähköpostiosoite: </w:t>
      </w:r>
      <w:hyperlink r:id="rId8" w:history="1">
        <w:r w:rsidRPr="00866A61">
          <w:rPr>
            <w:rStyle w:val="Hyperlinkki"/>
          </w:rPr>
          <w:t>kirjaamo@ruokavirasto.fi</w:t>
        </w:r>
      </w:hyperlink>
    </w:p>
    <w:p w14:paraId="018D7186" w14:textId="77777777" w:rsidR="003C2073" w:rsidRPr="000E7D64" w:rsidRDefault="003C2073" w:rsidP="003C2073">
      <w:pPr>
        <w:rPr>
          <w:rFonts w:cstheme="minorHAnsi"/>
          <w:sz w:val="24"/>
          <w:szCs w:val="24"/>
          <w:u w:val="single"/>
        </w:rPr>
      </w:pPr>
      <w:r w:rsidRPr="000E7D64">
        <w:rPr>
          <w:u w:val="single"/>
        </w:rPr>
        <w:t xml:space="preserve">Aihe riville </w:t>
      </w:r>
      <w:r>
        <w:rPr>
          <w:u w:val="single"/>
        </w:rPr>
        <w:t>hankkeen nimi, numero ja</w:t>
      </w:r>
      <w:r w:rsidRPr="000E7D64">
        <w:rPr>
          <w:u w:val="single"/>
        </w:rPr>
        <w:t xml:space="preserve"> asiatunnus 3817/03.01.20.10/2023</w:t>
      </w:r>
    </w:p>
    <w:p w14:paraId="497EF62D" w14:textId="77777777" w:rsidR="003C2073" w:rsidRDefault="003C2073" w:rsidP="003C2073">
      <w:pPr>
        <w:rPr>
          <w:rFonts w:cstheme="minorHAnsi"/>
          <w:sz w:val="24"/>
          <w:szCs w:val="24"/>
        </w:rPr>
      </w:pPr>
    </w:p>
    <w:p w14:paraId="26B6EFEF" w14:textId="77777777" w:rsidR="003C2073" w:rsidRDefault="003C2073" w:rsidP="003C2073">
      <w:pPr>
        <w:rPr>
          <w:rFonts w:cstheme="minorHAnsi"/>
          <w:sz w:val="24"/>
          <w:szCs w:val="24"/>
        </w:rPr>
      </w:pPr>
    </w:p>
    <w:p w14:paraId="531F5BDF" w14:textId="16A51331" w:rsidR="003C2073" w:rsidRPr="004A34F8" w:rsidRDefault="00535F8A" w:rsidP="003C20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3C2073" w:rsidRPr="004A34F8">
        <w:rPr>
          <w:rFonts w:cstheme="minorHAnsi"/>
          <w:sz w:val="24"/>
          <w:szCs w:val="24"/>
        </w:rPr>
        <w:t xml:space="preserve">ääräaika: </w:t>
      </w:r>
      <w:r w:rsidR="001D55E4">
        <w:rPr>
          <w:rFonts w:cstheme="minorHAnsi"/>
          <w:sz w:val="24"/>
          <w:szCs w:val="24"/>
        </w:rPr>
        <w:t>2</w:t>
      </w:r>
      <w:r w:rsidR="009011B7">
        <w:rPr>
          <w:rFonts w:cstheme="minorHAnsi"/>
          <w:sz w:val="24"/>
          <w:szCs w:val="24"/>
        </w:rPr>
        <w:t>7</w:t>
      </w:r>
      <w:r w:rsidR="003C2073" w:rsidRPr="004A34F8">
        <w:rPr>
          <w:rFonts w:cstheme="minorHAnsi"/>
          <w:sz w:val="24"/>
          <w:szCs w:val="24"/>
        </w:rPr>
        <w:t>.</w:t>
      </w:r>
      <w:r w:rsidR="005D662D">
        <w:rPr>
          <w:rFonts w:cstheme="minorHAnsi"/>
          <w:sz w:val="24"/>
          <w:szCs w:val="24"/>
        </w:rPr>
        <w:t>0</w:t>
      </w:r>
      <w:r w:rsidR="001D55E4">
        <w:rPr>
          <w:rFonts w:cstheme="minorHAnsi"/>
          <w:sz w:val="24"/>
          <w:szCs w:val="24"/>
        </w:rPr>
        <w:t>5</w:t>
      </w:r>
      <w:r w:rsidR="003C2073" w:rsidRPr="004A34F8">
        <w:rPr>
          <w:rFonts w:cstheme="minorHAnsi"/>
          <w:sz w:val="24"/>
          <w:szCs w:val="24"/>
        </w:rPr>
        <w:t>.</w:t>
      </w:r>
      <w:r w:rsidR="005D662D">
        <w:rPr>
          <w:rFonts w:cstheme="minorHAnsi"/>
          <w:sz w:val="24"/>
          <w:szCs w:val="24"/>
        </w:rPr>
        <w:t>2026</w:t>
      </w:r>
      <w:r w:rsidR="003C2073" w:rsidRPr="004A34F8">
        <w:rPr>
          <w:rFonts w:cstheme="minorHAnsi"/>
          <w:sz w:val="24"/>
          <w:szCs w:val="24"/>
        </w:rPr>
        <w:t xml:space="preserve"> klo </w:t>
      </w:r>
      <w:r w:rsidR="005D662D">
        <w:rPr>
          <w:rFonts w:cstheme="minorHAnsi"/>
          <w:sz w:val="24"/>
          <w:szCs w:val="24"/>
        </w:rPr>
        <w:t>1</w:t>
      </w:r>
      <w:r w:rsidR="001D55E4">
        <w:rPr>
          <w:rFonts w:cstheme="minorHAnsi"/>
          <w:sz w:val="24"/>
          <w:szCs w:val="24"/>
        </w:rPr>
        <w:t>6</w:t>
      </w:r>
      <w:r w:rsidR="003C2073" w:rsidRPr="004A34F8">
        <w:rPr>
          <w:rFonts w:cstheme="minorHAnsi"/>
          <w:sz w:val="24"/>
          <w:szCs w:val="24"/>
        </w:rPr>
        <w:t>:</w:t>
      </w:r>
      <w:r w:rsidR="001D55E4">
        <w:rPr>
          <w:rFonts w:cstheme="minorHAnsi"/>
          <w:sz w:val="24"/>
          <w:szCs w:val="24"/>
        </w:rPr>
        <w:t>15</w:t>
      </w:r>
      <w:r w:rsidR="003C2073" w:rsidRPr="004A34F8">
        <w:rPr>
          <w:rFonts w:cstheme="minorHAnsi"/>
          <w:sz w:val="24"/>
          <w:szCs w:val="24"/>
        </w:rPr>
        <w:t xml:space="preserve"> määräaika 1 kk</w:t>
      </w:r>
    </w:p>
    <w:p w14:paraId="75144EC1" w14:textId="77777777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>Tiedustelut:</w:t>
      </w:r>
    </w:p>
    <w:p w14:paraId="271E2CAA" w14:textId="4F2CCF37" w:rsidR="003C2073" w:rsidRPr="004A34F8" w:rsidRDefault="003C2073" w:rsidP="003C2073">
      <w:pPr>
        <w:rPr>
          <w:rFonts w:cstheme="minorHAnsi"/>
          <w:sz w:val="24"/>
          <w:szCs w:val="24"/>
        </w:rPr>
      </w:pPr>
      <w:r w:rsidRPr="004A34F8">
        <w:rPr>
          <w:rFonts w:cstheme="minorHAnsi"/>
          <w:sz w:val="24"/>
          <w:szCs w:val="24"/>
        </w:rPr>
        <w:t xml:space="preserve">Lisätietoja </w:t>
      </w:r>
      <w:r>
        <w:rPr>
          <w:rFonts w:cstheme="minorHAnsi"/>
          <w:sz w:val="24"/>
          <w:szCs w:val="24"/>
        </w:rPr>
        <w:t>julkisesta kuulemisesta</w:t>
      </w:r>
      <w:r w:rsidRPr="004A34F8">
        <w:rPr>
          <w:rFonts w:cstheme="minorHAnsi"/>
          <w:sz w:val="24"/>
          <w:szCs w:val="24"/>
        </w:rPr>
        <w:t xml:space="preserve"> antaa </w:t>
      </w:r>
      <w:r w:rsidR="00700050">
        <w:rPr>
          <w:rFonts w:cstheme="minorHAnsi"/>
          <w:sz w:val="24"/>
          <w:szCs w:val="24"/>
        </w:rPr>
        <w:t>Essi Saarinen</w:t>
      </w:r>
      <w:r w:rsidRPr="004A34F8">
        <w:rPr>
          <w:rFonts w:cstheme="minorHAnsi"/>
          <w:sz w:val="24"/>
          <w:szCs w:val="24"/>
        </w:rPr>
        <w:t xml:space="preserve"> p. </w:t>
      </w:r>
      <w:r w:rsidR="00700050">
        <w:rPr>
          <w:rFonts w:cstheme="minorHAnsi"/>
          <w:sz w:val="24"/>
          <w:szCs w:val="24"/>
        </w:rPr>
        <w:t>0295 024 012</w:t>
      </w:r>
      <w:r w:rsidR="005D662D">
        <w:rPr>
          <w:rFonts w:cstheme="minorHAnsi"/>
          <w:sz w:val="24"/>
          <w:szCs w:val="24"/>
        </w:rPr>
        <w:t>,</w:t>
      </w:r>
      <w:r w:rsidRPr="004A34F8">
        <w:rPr>
          <w:rFonts w:cstheme="minorHAnsi"/>
          <w:sz w:val="24"/>
          <w:szCs w:val="24"/>
        </w:rPr>
        <w:t xml:space="preserve"> sähköposti </w:t>
      </w:r>
      <w:hyperlink r:id="rId9" w:history="1">
        <w:r w:rsidR="009011B7" w:rsidRPr="008468D8">
          <w:rPr>
            <w:rStyle w:val="Hyperlinkki"/>
            <w:rFonts w:cstheme="minorHAnsi"/>
            <w:sz w:val="24"/>
            <w:szCs w:val="24"/>
          </w:rPr>
          <w:t>essi.saarinen@elinvoimakeskus.fi</w:t>
        </w:r>
      </w:hyperlink>
      <w:r w:rsidR="009011B7">
        <w:rPr>
          <w:rFonts w:cstheme="minorHAnsi"/>
          <w:sz w:val="24"/>
          <w:szCs w:val="24"/>
        </w:rPr>
        <w:t xml:space="preserve"> </w:t>
      </w:r>
    </w:p>
    <w:p w14:paraId="4BA4349F" w14:textId="77777777" w:rsidR="003C2073" w:rsidRDefault="003C2073" w:rsidP="003C2073">
      <w:pPr>
        <w:rPr>
          <w:rFonts w:cstheme="minorHAnsi"/>
          <w:sz w:val="24"/>
          <w:szCs w:val="24"/>
        </w:rPr>
      </w:pPr>
    </w:p>
    <w:p w14:paraId="7583A0CF" w14:textId="77777777" w:rsidR="003C2073" w:rsidRDefault="003C2073" w:rsidP="003C2073">
      <w:pPr>
        <w:rPr>
          <w:rFonts w:cstheme="minorHAnsi"/>
          <w:b/>
          <w:bCs/>
          <w:sz w:val="24"/>
          <w:szCs w:val="24"/>
        </w:rPr>
      </w:pPr>
      <w:r w:rsidRPr="006D6877">
        <w:rPr>
          <w:rFonts w:cstheme="minorHAnsi"/>
          <w:b/>
          <w:bCs/>
          <w:sz w:val="24"/>
          <w:szCs w:val="24"/>
        </w:rPr>
        <w:t>Hankekartta</w:t>
      </w:r>
    </w:p>
    <w:p w14:paraId="4264137F" w14:textId="750142A5" w:rsidR="00535F8A" w:rsidRDefault="001D55E4" w:rsidP="003C20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Valokuitua Viinirantaan</w:t>
      </w:r>
      <w:r w:rsidR="00535F8A" w:rsidRPr="00535F8A">
        <w:rPr>
          <w:rFonts w:cstheme="minorHAnsi"/>
          <w:sz w:val="24"/>
          <w:szCs w:val="24"/>
        </w:rPr>
        <w:t xml:space="preserve"> hankealue</w:t>
      </w:r>
      <w:r>
        <w:rPr>
          <w:rFonts w:cstheme="minorHAnsi"/>
          <w:sz w:val="24"/>
          <w:szCs w:val="24"/>
        </w:rPr>
        <w:t xml:space="preserve"> Viiniranta ja Ahonkylä</w:t>
      </w:r>
    </w:p>
    <w:p w14:paraId="6C10ACB9" w14:textId="18A15DA5" w:rsidR="00F44D8E" w:rsidRPr="003C2073" w:rsidRDefault="001D55E4" w:rsidP="003C2073">
      <w:r>
        <w:rPr>
          <w:noProof/>
        </w:rPr>
        <w:drawing>
          <wp:inline distT="0" distB="0" distL="0" distR="0" wp14:anchorId="01922EDB" wp14:editId="4F903607">
            <wp:extent cx="6120130" cy="4338955"/>
            <wp:effectExtent l="0" t="0" r="0" b="4445"/>
            <wp:docPr id="563360554" name="Kuva 1" descr="Kartta, joka esittää rajatun alueen, jossa hanke toteutetaan ja lähialueet Liperissä. Kartalla näkyy alueen nimet, vesistöt ja teiden sijain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60554" name="Kuva 1" descr="Kartta, joka esittää rajatun alueen, jossa hanke toteutetaan ja lähialueet Liperissä. Kartalla näkyy alueen nimet, vesistöt ja teiden sijainni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D8E" w:rsidRPr="003C2073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0706" w14:textId="77777777" w:rsidR="004A34F8" w:rsidRDefault="004A34F8" w:rsidP="004A34F8">
      <w:pPr>
        <w:spacing w:after="0" w:line="240" w:lineRule="auto"/>
      </w:pPr>
      <w:r>
        <w:separator/>
      </w:r>
    </w:p>
  </w:endnote>
  <w:endnote w:type="continuationSeparator" w:id="0">
    <w:p w14:paraId="3E0940C3" w14:textId="77777777" w:rsidR="004A34F8" w:rsidRDefault="004A34F8" w:rsidP="004A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5D53" w14:textId="77777777" w:rsidR="004A34F8" w:rsidRDefault="004A34F8" w:rsidP="004A34F8">
      <w:pPr>
        <w:spacing w:after="0" w:line="240" w:lineRule="auto"/>
      </w:pPr>
      <w:r>
        <w:separator/>
      </w:r>
    </w:p>
  </w:footnote>
  <w:footnote w:type="continuationSeparator" w:id="0">
    <w:p w14:paraId="0F076C75" w14:textId="77777777" w:rsidR="004A34F8" w:rsidRDefault="004A34F8" w:rsidP="004A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C697" w14:textId="77777777" w:rsidR="004A34F8" w:rsidRDefault="004A34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F28D6"/>
    <w:multiLevelType w:val="hybridMultilevel"/>
    <w:tmpl w:val="91A86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D3"/>
    <w:rsid w:val="00030C9C"/>
    <w:rsid w:val="000533D1"/>
    <w:rsid w:val="000A77DF"/>
    <w:rsid w:val="000E7D64"/>
    <w:rsid w:val="00111431"/>
    <w:rsid w:val="00113881"/>
    <w:rsid w:val="00144FF8"/>
    <w:rsid w:val="00167D79"/>
    <w:rsid w:val="001D55E4"/>
    <w:rsid w:val="0021156E"/>
    <w:rsid w:val="00272201"/>
    <w:rsid w:val="002A0007"/>
    <w:rsid w:val="002B4952"/>
    <w:rsid w:val="003B7B49"/>
    <w:rsid w:val="003C2073"/>
    <w:rsid w:val="003D7DB8"/>
    <w:rsid w:val="00417C0A"/>
    <w:rsid w:val="00421A1D"/>
    <w:rsid w:val="00426BB7"/>
    <w:rsid w:val="00462661"/>
    <w:rsid w:val="004A34F8"/>
    <w:rsid w:val="004B18CA"/>
    <w:rsid w:val="005161A0"/>
    <w:rsid w:val="005266A1"/>
    <w:rsid w:val="00535F8A"/>
    <w:rsid w:val="005D662D"/>
    <w:rsid w:val="0065177E"/>
    <w:rsid w:val="00666680"/>
    <w:rsid w:val="006B7CB6"/>
    <w:rsid w:val="006D6877"/>
    <w:rsid w:val="006E384E"/>
    <w:rsid w:val="00700050"/>
    <w:rsid w:val="00702A5B"/>
    <w:rsid w:val="00707C39"/>
    <w:rsid w:val="007441BF"/>
    <w:rsid w:val="00790F42"/>
    <w:rsid w:val="007E2312"/>
    <w:rsid w:val="008E0B84"/>
    <w:rsid w:val="008F0D71"/>
    <w:rsid w:val="009011B7"/>
    <w:rsid w:val="00910DE6"/>
    <w:rsid w:val="00911E0A"/>
    <w:rsid w:val="00947760"/>
    <w:rsid w:val="00970553"/>
    <w:rsid w:val="009A3C79"/>
    <w:rsid w:val="009F5F27"/>
    <w:rsid w:val="009F758E"/>
    <w:rsid w:val="00A844CC"/>
    <w:rsid w:val="00A878F4"/>
    <w:rsid w:val="00AF2CD3"/>
    <w:rsid w:val="00B206FD"/>
    <w:rsid w:val="00B31ECE"/>
    <w:rsid w:val="00B50CBE"/>
    <w:rsid w:val="00B81DE5"/>
    <w:rsid w:val="00BD226C"/>
    <w:rsid w:val="00C64BAA"/>
    <w:rsid w:val="00C827A4"/>
    <w:rsid w:val="00CA20FD"/>
    <w:rsid w:val="00D5169D"/>
    <w:rsid w:val="00D61A1C"/>
    <w:rsid w:val="00D87AE9"/>
    <w:rsid w:val="00DB081E"/>
    <w:rsid w:val="00DC389D"/>
    <w:rsid w:val="00E001BE"/>
    <w:rsid w:val="00E07469"/>
    <w:rsid w:val="00E452CE"/>
    <w:rsid w:val="00EB5FB1"/>
    <w:rsid w:val="00EE2D23"/>
    <w:rsid w:val="00EF40C0"/>
    <w:rsid w:val="00F05FFB"/>
    <w:rsid w:val="00F27B30"/>
    <w:rsid w:val="00F44D8E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7E6D"/>
  <w15:chartTrackingRefBased/>
  <w15:docId w15:val="{87F8310C-7556-4F6B-806F-C4B7F5F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C20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5F2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A3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A34F8"/>
  </w:style>
  <w:style w:type="paragraph" w:styleId="Alatunniste">
    <w:name w:val="footer"/>
    <w:basedOn w:val="Normaali"/>
    <w:link w:val="AlatunnisteChar"/>
    <w:uiPriority w:val="99"/>
    <w:unhideWhenUsed/>
    <w:rsid w:val="004A3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A34F8"/>
  </w:style>
  <w:style w:type="character" w:styleId="Hyperlinkki">
    <w:name w:val="Hyperlink"/>
    <w:basedOn w:val="Kappaleenoletusfontti"/>
    <w:uiPriority w:val="99"/>
    <w:unhideWhenUsed/>
    <w:rsid w:val="000E7D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ruokaviras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tmp"/><Relationship Id="rId4" Type="http://schemas.openxmlformats.org/officeDocument/2006/relationships/webSettings" Target="webSettings.xml"/><Relationship Id="rId9" Type="http://schemas.openxmlformats.org/officeDocument/2006/relationships/hyperlink" Target="mailto:essi.saarinen@elinvoimakesk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Pahkasalo Merja (Ruokavirasto)</dc:creator>
  <cp:keywords/>
  <dc:description/>
  <cp:lastModifiedBy>Saarinen Essi (Elinvoimakeskus)</cp:lastModifiedBy>
  <cp:revision>4</cp:revision>
  <cp:lastPrinted>2026-03-16T07:28:00Z</cp:lastPrinted>
  <dcterms:created xsi:type="dcterms:W3CDTF">2026-03-13T11:23:00Z</dcterms:created>
  <dcterms:modified xsi:type="dcterms:W3CDTF">2026-04-28T07:04:00Z</dcterms:modified>
</cp:coreProperties>
</file>